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E98" w:rsidRPr="00060E98" w:rsidRDefault="00060E98" w:rsidP="00060E98">
      <w:pPr>
        <w:spacing w:line="480" w:lineRule="auto"/>
        <w:rPr>
          <w:rFonts w:ascii="Times New Roman" w:hAnsi="Times New Roman" w:cs="Times New Roman"/>
          <w:sz w:val="24"/>
          <w:szCs w:val="24"/>
        </w:rPr>
      </w:pPr>
      <w:r w:rsidRPr="00060E98">
        <w:rPr>
          <w:rFonts w:ascii="Times New Roman" w:hAnsi="Times New Roman" w:cs="Times New Roman"/>
          <w:sz w:val="24"/>
          <w:szCs w:val="24"/>
        </w:rPr>
        <w:t>Note-taking Format</w:t>
      </w:r>
    </w:p>
    <w:p w:rsidR="000F5BE6" w:rsidRDefault="00060E98" w:rsidP="00060E98">
      <w:pPr>
        <w:spacing w:line="480" w:lineRule="auto"/>
        <w:rPr>
          <w:rFonts w:ascii="Times New Roman" w:hAnsi="Times New Roman" w:cs="Times New Roman"/>
          <w:sz w:val="24"/>
          <w:szCs w:val="24"/>
        </w:rPr>
      </w:pPr>
      <w:r w:rsidRPr="00060E98">
        <w:rPr>
          <w:rFonts w:ascii="Times New Roman" w:hAnsi="Times New Roman" w:cs="Times New Roman"/>
          <w:sz w:val="24"/>
          <w:szCs w:val="24"/>
        </w:rPr>
        <w:t>Your name:  ____________________________</w:t>
      </w:r>
    </w:p>
    <w:p w:rsidR="000F5BE6" w:rsidRDefault="00060E98" w:rsidP="000A3D6E">
      <w:pPr>
        <w:spacing w:line="480" w:lineRule="auto"/>
        <w:rPr>
          <w:rFonts w:ascii="Times New Roman" w:hAnsi="Times New Roman" w:cs="Times New Roman"/>
          <w:sz w:val="24"/>
          <w:szCs w:val="24"/>
        </w:rPr>
      </w:pPr>
      <w:r>
        <w:rPr>
          <w:rFonts w:ascii="Times New Roman" w:hAnsi="Times New Roman" w:cs="Times New Roman"/>
          <w:sz w:val="24"/>
          <w:szCs w:val="24"/>
        </w:rPr>
        <w:t xml:space="preserve">Reference: </w:t>
      </w:r>
    </w:p>
    <w:p w:rsidR="00060E98" w:rsidRDefault="00060E98" w:rsidP="000A3D6E">
      <w:pPr>
        <w:spacing w:line="480" w:lineRule="auto"/>
        <w:rPr>
          <w:rFonts w:ascii="Times New Roman" w:hAnsi="Times New Roman" w:cs="Times New Roman"/>
          <w:sz w:val="24"/>
          <w:szCs w:val="24"/>
        </w:rPr>
      </w:pPr>
    </w:p>
    <w:p w:rsidR="000B59A1" w:rsidRPr="000A3D6E" w:rsidRDefault="00E537C4" w:rsidP="000A3D6E">
      <w:pPr>
        <w:spacing w:line="480" w:lineRule="auto"/>
        <w:rPr>
          <w:rFonts w:ascii="Times New Roman" w:hAnsi="Times New Roman" w:cs="Times New Roman"/>
          <w:sz w:val="24"/>
          <w:szCs w:val="24"/>
        </w:rPr>
      </w:pPr>
      <w:r w:rsidRPr="000A3D6E">
        <w:rPr>
          <w:rFonts w:ascii="Times New Roman" w:hAnsi="Times New Roman" w:cs="Times New Roman"/>
          <w:sz w:val="24"/>
          <w:szCs w:val="24"/>
        </w:rPr>
        <w:t>Summary</w:t>
      </w:r>
    </w:p>
    <w:p w:rsidR="00E537C4" w:rsidRPr="000A3D6E" w:rsidRDefault="00E537C4" w:rsidP="000A3D6E">
      <w:pPr>
        <w:spacing w:line="480" w:lineRule="auto"/>
        <w:rPr>
          <w:rFonts w:ascii="Times New Roman" w:hAnsi="Times New Roman" w:cs="Times New Roman"/>
          <w:sz w:val="24"/>
          <w:szCs w:val="24"/>
        </w:rPr>
      </w:pPr>
      <w:r w:rsidRPr="000A3D6E">
        <w:rPr>
          <w:rFonts w:ascii="Times New Roman" w:hAnsi="Times New Roman" w:cs="Times New Roman"/>
          <w:sz w:val="24"/>
          <w:szCs w:val="24"/>
        </w:rPr>
        <w:t>This text addresses the happiness</w:t>
      </w:r>
      <w:r w:rsidR="00067CAB">
        <w:rPr>
          <w:rFonts w:ascii="Times New Roman" w:hAnsi="Times New Roman" w:cs="Times New Roman"/>
          <w:sz w:val="24"/>
          <w:szCs w:val="24"/>
        </w:rPr>
        <w:t>, consumer behavior and marketing</w:t>
      </w:r>
      <w:r w:rsidR="0081403E">
        <w:rPr>
          <w:rFonts w:ascii="Times New Roman" w:hAnsi="Times New Roman" w:cs="Times New Roman"/>
          <w:sz w:val="24"/>
          <w:szCs w:val="24"/>
        </w:rPr>
        <w:t>. Also, it addresses issues about</w:t>
      </w:r>
      <w:r w:rsidR="00067CAB">
        <w:rPr>
          <w:rFonts w:ascii="Times New Roman" w:hAnsi="Times New Roman" w:cs="Times New Roman"/>
          <w:sz w:val="24"/>
          <w:szCs w:val="24"/>
        </w:rPr>
        <w:t xml:space="preserve"> food and health, the use and abuse of natural resources</w:t>
      </w:r>
      <w:r w:rsidR="0081403E">
        <w:rPr>
          <w:rFonts w:ascii="Times New Roman" w:hAnsi="Times New Roman" w:cs="Times New Roman"/>
          <w:sz w:val="24"/>
          <w:szCs w:val="24"/>
        </w:rPr>
        <w:t>.</w:t>
      </w:r>
      <w:r w:rsidR="00067CAB">
        <w:rPr>
          <w:rFonts w:ascii="Times New Roman" w:hAnsi="Times New Roman" w:cs="Times New Roman"/>
          <w:sz w:val="24"/>
          <w:szCs w:val="24"/>
        </w:rPr>
        <w:t xml:space="preserve"> </w:t>
      </w:r>
      <w:bookmarkStart w:id="0" w:name="_GoBack"/>
      <w:bookmarkEnd w:id="0"/>
      <w:r w:rsidR="00067CAB">
        <w:rPr>
          <w:rFonts w:ascii="Times New Roman" w:hAnsi="Times New Roman" w:cs="Times New Roman"/>
          <w:sz w:val="24"/>
          <w:szCs w:val="24"/>
        </w:rPr>
        <w:t>All these topics that the text addresses</w:t>
      </w:r>
      <w:r w:rsidR="005A7987">
        <w:rPr>
          <w:rFonts w:ascii="Times New Roman" w:hAnsi="Times New Roman" w:cs="Times New Roman"/>
          <w:sz w:val="24"/>
          <w:szCs w:val="24"/>
        </w:rPr>
        <w:t xml:space="preserve"> culminate to the pursuit of human happiness.</w:t>
      </w:r>
      <w:r w:rsidRPr="000A3D6E">
        <w:rPr>
          <w:rFonts w:ascii="Times New Roman" w:hAnsi="Times New Roman" w:cs="Times New Roman"/>
          <w:sz w:val="24"/>
          <w:szCs w:val="24"/>
        </w:rPr>
        <w:t xml:space="preserve"> The text argues that happiness is determined or rather influenced by three categories namely the things we cannot change which is biology, those that we can change</w:t>
      </w:r>
      <w:r w:rsidR="00536044" w:rsidRPr="000A3D6E">
        <w:rPr>
          <w:rFonts w:ascii="Times New Roman" w:hAnsi="Times New Roman" w:cs="Times New Roman"/>
          <w:sz w:val="24"/>
          <w:szCs w:val="24"/>
        </w:rPr>
        <w:t xml:space="preserve"> over time</w:t>
      </w:r>
      <w:r w:rsidRPr="000A3D6E">
        <w:rPr>
          <w:rFonts w:ascii="Times New Roman" w:hAnsi="Times New Roman" w:cs="Times New Roman"/>
          <w:sz w:val="24"/>
          <w:szCs w:val="24"/>
        </w:rPr>
        <w:t xml:space="preserve">, in this case the policies and </w:t>
      </w:r>
      <w:r w:rsidR="00536044" w:rsidRPr="000A3D6E">
        <w:rPr>
          <w:rFonts w:ascii="Times New Roman" w:hAnsi="Times New Roman" w:cs="Times New Roman"/>
          <w:sz w:val="24"/>
          <w:szCs w:val="24"/>
        </w:rPr>
        <w:t>those we can change tomorrow; behavior.</w:t>
      </w:r>
    </w:p>
    <w:p w:rsidR="000A3D6E" w:rsidRDefault="00536044" w:rsidP="000A3D6E">
      <w:pPr>
        <w:pStyle w:val="ListParagraph"/>
        <w:numPr>
          <w:ilvl w:val="0"/>
          <w:numId w:val="1"/>
        </w:numPr>
        <w:spacing w:line="480" w:lineRule="auto"/>
        <w:rPr>
          <w:rFonts w:ascii="Times New Roman" w:hAnsi="Times New Roman" w:cs="Times New Roman"/>
          <w:sz w:val="24"/>
          <w:szCs w:val="24"/>
        </w:rPr>
      </w:pPr>
      <w:r w:rsidRPr="000A3D6E">
        <w:rPr>
          <w:rFonts w:ascii="Times New Roman" w:hAnsi="Times New Roman" w:cs="Times New Roman"/>
          <w:sz w:val="24"/>
          <w:szCs w:val="24"/>
        </w:rPr>
        <w:t>The level of people’s happiness is a complex result of the social relationships, the sense of purpose, employment status, levels of income self-esteem, health status civil status among others. What people are in the society how much they earn and their health status determine their levels of happiness. For example, a well learned man living in the urban parts of the country with a healthy wife and children and earning a significant income is more likely to be happy than a poor man in the projects with no job or any earnings.</w:t>
      </w:r>
    </w:p>
    <w:p w:rsidR="000A3D6E" w:rsidRPr="000A3D6E" w:rsidRDefault="000A3D6E" w:rsidP="000A3D6E">
      <w:pPr>
        <w:pStyle w:val="ListParagraph"/>
        <w:spacing w:line="480" w:lineRule="auto"/>
        <w:rPr>
          <w:rFonts w:ascii="Times New Roman" w:hAnsi="Times New Roman" w:cs="Times New Roman"/>
          <w:sz w:val="24"/>
          <w:szCs w:val="24"/>
        </w:rPr>
      </w:pPr>
    </w:p>
    <w:p w:rsidR="00853D80" w:rsidRPr="00853D80" w:rsidRDefault="007E16A0" w:rsidP="00853D80">
      <w:pPr>
        <w:pStyle w:val="ListParagraph"/>
        <w:numPr>
          <w:ilvl w:val="0"/>
          <w:numId w:val="1"/>
        </w:numPr>
        <w:spacing w:line="480" w:lineRule="auto"/>
        <w:rPr>
          <w:rFonts w:ascii="Times New Roman" w:hAnsi="Times New Roman" w:cs="Times New Roman"/>
          <w:sz w:val="24"/>
          <w:szCs w:val="24"/>
        </w:rPr>
      </w:pPr>
      <w:r w:rsidRPr="000A3D6E">
        <w:rPr>
          <w:rFonts w:ascii="Times New Roman" w:hAnsi="Times New Roman" w:cs="Times New Roman"/>
          <w:sz w:val="24"/>
          <w:szCs w:val="24"/>
        </w:rPr>
        <w:t xml:space="preserve">The reason a country is said to be happy is due to the overall life satisfaction </w:t>
      </w:r>
      <w:r w:rsidR="00040306" w:rsidRPr="000A3D6E">
        <w:rPr>
          <w:rFonts w:ascii="Times New Roman" w:hAnsi="Times New Roman" w:cs="Times New Roman"/>
          <w:sz w:val="24"/>
          <w:szCs w:val="24"/>
        </w:rPr>
        <w:t xml:space="preserve">in that country. </w:t>
      </w:r>
      <w:r w:rsidR="00CD14A9" w:rsidRPr="000A3D6E">
        <w:rPr>
          <w:rFonts w:ascii="Times New Roman" w:hAnsi="Times New Roman" w:cs="Times New Roman"/>
          <w:sz w:val="24"/>
          <w:szCs w:val="24"/>
        </w:rPr>
        <w:t xml:space="preserve"> This life satisfaction is </w:t>
      </w:r>
      <w:r w:rsidR="00114E07" w:rsidRPr="000A3D6E">
        <w:rPr>
          <w:rFonts w:ascii="Times New Roman" w:hAnsi="Times New Roman" w:cs="Times New Roman"/>
          <w:sz w:val="24"/>
          <w:szCs w:val="24"/>
        </w:rPr>
        <w:t xml:space="preserve">based on policies for the cognitive dimension of </w:t>
      </w:r>
      <w:r w:rsidR="00E749E1" w:rsidRPr="000A3D6E">
        <w:rPr>
          <w:rFonts w:ascii="Times New Roman" w:hAnsi="Times New Roman" w:cs="Times New Roman"/>
          <w:sz w:val="24"/>
          <w:szCs w:val="24"/>
        </w:rPr>
        <w:t xml:space="preserve">well-being. </w:t>
      </w:r>
      <w:r w:rsidR="005360B7" w:rsidRPr="000A3D6E">
        <w:rPr>
          <w:rFonts w:ascii="Times New Roman" w:hAnsi="Times New Roman" w:cs="Times New Roman"/>
          <w:sz w:val="24"/>
          <w:szCs w:val="24"/>
        </w:rPr>
        <w:t xml:space="preserve"> For example, the world happiness report is influenced by factors such as health, </w:t>
      </w:r>
      <w:r w:rsidR="005360B7" w:rsidRPr="000A3D6E">
        <w:rPr>
          <w:rFonts w:ascii="Times New Roman" w:hAnsi="Times New Roman" w:cs="Times New Roman"/>
          <w:sz w:val="24"/>
          <w:szCs w:val="24"/>
        </w:rPr>
        <w:lastRenderedPageBreak/>
        <w:t xml:space="preserve">freedom to make life policies, good governance, GDP per capita </w:t>
      </w:r>
      <w:r w:rsidR="00DD476A" w:rsidRPr="000A3D6E">
        <w:rPr>
          <w:rFonts w:ascii="Times New Roman" w:hAnsi="Times New Roman" w:cs="Times New Roman"/>
          <w:sz w:val="24"/>
          <w:szCs w:val="24"/>
        </w:rPr>
        <w:t xml:space="preserve">among others. When a country is </w:t>
      </w:r>
      <w:r w:rsidR="00D97C03" w:rsidRPr="000A3D6E">
        <w:rPr>
          <w:rFonts w:ascii="Times New Roman" w:hAnsi="Times New Roman" w:cs="Times New Roman"/>
          <w:sz w:val="24"/>
          <w:szCs w:val="24"/>
        </w:rPr>
        <w:t>satisfied with</w:t>
      </w:r>
      <w:r w:rsidR="009559DE" w:rsidRPr="000A3D6E">
        <w:rPr>
          <w:rFonts w:ascii="Times New Roman" w:hAnsi="Times New Roman" w:cs="Times New Roman"/>
          <w:sz w:val="24"/>
          <w:szCs w:val="24"/>
        </w:rPr>
        <w:t xml:space="preserve"> these </w:t>
      </w:r>
      <w:r w:rsidR="00E0027F" w:rsidRPr="000A3D6E">
        <w:rPr>
          <w:rFonts w:ascii="Times New Roman" w:hAnsi="Times New Roman" w:cs="Times New Roman"/>
          <w:sz w:val="24"/>
          <w:szCs w:val="24"/>
        </w:rPr>
        <w:t xml:space="preserve">policies then it gains </w:t>
      </w:r>
      <w:r w:rsidR="00D97C03" w:rsidRPr="000A3D6E">
        <w:rPr>
          <w:rFonts w:ascii="Times New Roman" w:hAnsi="Times New Roman" w:cs="Times New Roman"/>
          <w:sz w:val="24"/>
          <w:szCs w:val="24"/>
        </w:rPr>
        <w:t xml:space="preserve">its rank of happiness amongst the over 150 </w:t>
      </w:r>
      <w:r w:rsidR="00936BDA" w:rsidRPr="000A3D6E">
        <w:rPr>
          <w:rFonts w:ascii="Times New Roman" w:hAnsi="Times New Roman" w:cs="Times New Roman"/>
          <w:sz w:val="24"/>
          <w:szCs w:val="24"/>
        </w:rPr>
        <w:t xml:space="preserve">countries </w:t>
      </w:r>
      <w:r w:rsidR="00EE27D7" w:rsidRPr="000A3D6E">
        <w:rPr>
          <w:rFonts w:ascii="Times New Roman" w:hAnsi="Times New Roman" w:cs="Times New Roman"/>
          <w:sz w:val="24"/>
          <w:szCs w:val="24"/>
        </w:rPr>
        <w:t xml:space="preserve">in the world, depending on the level of satisfaction. </w:t>
      </w:r>
      <w:r w:rsidR="00CF051C" w:rsidRPr="000A3D6E">
        <w:rPr>
          <w:rFonts w:ascii="Times New Roman" w:hAnsi="Times New Roman" w:cs="Times New Roman"/>
          <w:sz w:val="24"/>
          <w:szCs w:val="24"/>
        </w:rPr>
        <w:t xml:space="preserve">With Denmark being often in the lead </w:t>
      </w:r>
      <w:r w:rsidR="00BC6B44" w:rsidRPr="000A3D6E">
        <w:rPr>
          <w:rFonts w:ascii="Times New Roman" w:hAnsi="Times New Roman" w:cs="Times New Roman"/>
          <w:sz w:val="24"/>
          <w:szCs w:val="24"/>
        </w:rPr>
        <w:t xml:space="preserve">of the happiest countries in the world </w:t>
      </w:r>
      <w:r w:rsidR="00F955D7" w:rsidRPr="000A3D6E">
        <w:rPr>
          <w:rFonts w:ascii="Times New Roman" w:hAnsi="Times New Roman" w:cs="Times New Roman"/>
          <w:sz w:val="24"/>
          <w:szCs w:val="24"/>
        </w:rPr>
        <w:t>and counties like Syria, Afghanistan and Burundi being ranked the world’</w:t>
      </w:r>
      <w:r w:rsidR="00993577" w:rsidRPr="000A3D6E">
        <w:rPr>
          <w:rFonts w:ascii="Times New Roman" w:hAnsi="Times New Roman" w:cs="Times New Roman"/>
          <w:sz w:val="24"/>
          <w:szCs w:val="24"/>
        </w:rPr>
        <w:t xml:space="preserve">s least happy countries, it means that on average, Denmark is the most satisfied with these policies in comparison to countries like Burundi, Syria and other last happy countries in the world. </w:t>
      </w:r>
    </w:p>
    <w:p w:rsidR="000640A5" w:rsidRPr="000A3D6E" w:rsidRDefault="00993577" w:rsidP="000A3D6E">
      <w:pPr>
        <w:pStyle w:val="ListParagraph"/>
        <w:numPr>
          <w:ilvl w:val="0"/>
          <w:numId w:val="1"/>
        </w:numPr>
        <w:spacing w:line="480" w:lineRule="auto"/>
        <w:rPr>
          <w:rFonts w:ascii="Times New Roman" w:hAnsi="Times New Roman" w:cs="Times New Roman"/>
          <w:sz w:val="24"/>
          <w:szCs w:val="24"/>
        </w:rPr>
      </w:pPr>
      <w:r w:rsidRPr="000A3D6E">
        <w:rPr>
          <w:rFonts w:ascii="Times New Roman" w:hAnsi="Times New Roman" w:cs="Times New Roman"/>
          <w:sz w:val="24"/>
          <w:szCs w:val="24"/>
        </w:rPr>
        <w:t xml:space="preserve">When a country is said to be the happiest in the world, all entities determining </w:t>
      </w:r>
      <w:r w:rsidR="004A08D5" w:rsidRPr="000A3D6E">
        <w:rPr>
          <w:rFonts w:ascii="Times New Roman" w:hAnsi="Times New Roman" w:cs="Times New Roman"/>
          <w:sz w:val="24"/>
          <w:szCs w:val="24"/>
        </w:rPr>
        <w:t>t</w:t>
      </w:r>
      <w:r w:rsidRPr="000A3D6E">
        <w:rPr>
          <w:rFonts w:ascii="Times New Roman" w:hAnsi="Times New Roman" w:cs="Times New Roman"/>
          <w:sz w:val="24"/>
          <w:szCs w:val="24"/>
        </w:rPr>
        <w:t xml:space="preserve">he level of happiness have been </w:t>
      </w:r>
      <w:r w:rsidR="004A08D5" w:rsidRPr="000A3D6E">
        <w:rPr>
          <w:rFonts w:ascii="Times New Roman" w:hAnsi="Times New Roman" w:cs="Times New Roman"/>
          <w:sz w:val="24"/>
          <w:szCs w:val="24"/>
        </w:rPr>
        <w:t xml:space="preserve">have been measured on </w:t>
      </w:r>
      <w:r w:rsidR="000E5A6A" w:rsidRPr="000A3D6E">
        <w:rPr>
          <w:rFonts w:ascii="Times New Roman" w:hAnsi="Times New Roman" w:cs="Times New Roman"/>
          <w:sz w:val="24"/>
          <w:szCs w:val="24"/>
        </w:rPr>
        <w:t xml:space="preserve">average. For instan1ce, if Denmark leads the park, it means that </w:t>
      </w:r>
      <w:r w:rsidR="00193683" w:rsidRPr="000A3D6E">
        <w:rPr>
          <w:rFonts w:ascii="Times New Roman" w:hAnsi="Times New Roman" w:cs="Times New Roman"/>
          <w:sz w:val="24"/>
          <w:szCs w:val="24"/>
        </w:rPr>
        <w:t xml:space="preserve">Danes have the highest average score in terms of satisfaction with the policies.  </w:t>
      </w:r>
      <w:r w:rsidR="00853411" w:rsidRPr="000A3D6E">
        <w:rPr>
          <w:rFonts w:ascii="Times New Roman" w:hAnsi="Times New Roman" w:cs="Times New Roman"/>
          <w:sz w:val="24"/>
          <w:szCs w:val="24"/>
        </w:rPr>
        <w:t>If Burundi Afghanistan and Syria are at the bottom of the list, it means that they have the lowest score in comparison to others.</w:t>
      </w:r>
      <w:r w:rsidR="00442AD2" w:rsidRPr="000A3D6E">
        <w:rPr>
          <w:rFonts w:ascii="Times New Roman" w:hAnsi="Times New Roman" w:cs="Times New Roman"/>
          <w:sz w:val="24"/>
          <w:szCs w:val="24"/>
        </w:rPr>
        <w:t xml:space="preserve"> With Denmark ranking first as the happiness country in the world, it does not mean that the country is paradise that there no unhappy Danes. Similarly, when Burundi </w:t>
      </w:r>
      <w:r w:rsidR="000D6BDB" w:rsidRPr="000A3D6E">
        <w:rPr>
          <w:rFonts w:ascii="Times New Roman" w:hAnsi="Times New Roman" w:cs="Times New Roman"/>
          <w:sz w:val="24"/>
          <w:szCs w:val="24"/>
        </w:rPr>
        <w:t>is at the bottom of the least as the least unhappy country in the world, it does not mean that the country does not have happy people in it.</w:t>
      </w:r>
    </w:p>
    <w:p w:rsidR="000A3D6E" w:rsidRPr="000A3D6E" w:rsidRDefault="000A3D6E" w:rsidP="000A3D6E">
      <w:pPr>
        <w:pStyle w:val="ListParagraph"/>
        <w:spacing w:line="480" w:lineRule="auto"/>
        <w:rPr>
          <w:rFonts w:ascii="Times New Roman" w:hAnsi="Times New Roman" w:cs="Times New Roman"/>
          <w:sz w:val="24"/>
          <w:szCs w:val="24"/>
        </w:rPr>
      </w:pPr>
    </w:p>
    <w:p w:rsidR="000640A5" w:rsidRDefault="000640A5" w:rsidP="000A3D6E">
      <w:pPr>
        <w:pStyle w:val="ListParagraph"/>
        <w:numPr>
          <w:ilvl w:val="0"/>
          <w:numId w:val="1"/>
        </w:numPr>
        <w:spacing w:line="480" w:lineRule="auto"/>
        <w:rPr>
          <w:rFonts w:ascii="Times New Roman" w:hAnsi="Times New Roman" w:cs="Times New Roman"/>
          <w:sz w:val="24"/>
          <w:szCs w:val="24"/>
        </w:rPr>
      </w:pPr>
      <w:r w:rsidRPr="000A3D6E">
        <w:rPr>
          <w:rFonts w:ascii="Times New Roman" w:hAnsi="Times New Roman" w:cs="Times New Roman"/>
          <w:sz w:val="24"/>
          <w:szCs w:val="24"/>
        </w:rPr>
        <w:t xml:space="preserve">Overall, the texts individual happiness is determined by social relationships which basically involve biology, policies and behavior. Since biology cannot be changed, policies and behavior are the most active determiners </w:t>
      </w:r>
      <w:r w:rsidR="000A3D6E" w:rsidRPr="000A3D6E">
        <w:rPr>
          <w:rFonts w:ascii="Times New Roman" w:hAnsi="Times New Roman" w:cs="Times New Roman"/>
          <w:sz w:val="24"/>
          <w:szCs w:val="24"/>
        </w:rPr>
        <w:t>of one’s</w:t>
      </w:r>
      <w:r w:rsidRPr="000A3D6E">
        <w:rPr>
          <w:rFonts w:ascii="Times New Roman" w:hAnsi="Times New Roman" w:cs="Times New Roman"/>
          <w:sz w:val="24"/>
          <w:szCs w:val="24"/>
        </w:rPr>
        <w:t xml:space="preserve"> happiness. </w:t>
      </w:r>
      <w:r w:rsidR="000A3D6E" w:rsidRPr="000A3D6E">
        <w:rPr>
          <w:rFonts w:ascii="Times New Roman" w:hAnsi="Times New Roman" w:cs="Times New Roman"/>
          <w:sz w:val="24"/>
          <w:szCs w:val="24"/>
        </w:rPr>
        <w:t xml:space="preserve">The level of a person’s or a country’s satisfaction with the policies such as good governance, freedom to make choices, GDP per capita, health and behaviors such as social support and altruism play a significant role in determining a person’s or country’s happiness. </w:t>
      </w:r>
    </w:p>
    <w:p w:rsidR="00E53C29" w:rsidRPr="00E53C29" w:rsidRDefault="00E53C29" w:rsidP="00E53C29">
      <w:pPr>
        <w:pStyle w:val="ListParagraph"/>
        <w:rPr>
          <w:rFonts w:ascii="Times New Roman" w:hAnsi="Times New Roman" w:cs="Times New Roman"/>
          <w:sz w:val="24"/>
          <w:szCs w:val="24"/>
        </w:rPr>
      </w:pPr>
    </w:p>
    <w:p w:rsidR="00E53C29" w:rsidRDefault="00E53C29" w:rsidP="00E53C29">
      <w:pPr>
        <w:pStyle w:val="ListParagraph"/>
        <w:spacing w:line="480" w:lineRule="auto"/>
        <w:jc w:val="center"/>
        <w:rPr>
          <w:rFonts w:ascii="Times New Roman" w:hAnsi="Times New Roman" w:cs="Times New Roman"/>
          <w:sz w:val="24"/>
          <w:szCs w:val="24"/>
        </w:rPr>
      </w:pPr>
    </w:p>
    <w:p w:rsidR="00E53C29" w:rsidRDefault="00E53C29" w:rsidP="00E53C29">
      <w:pPr>
        <w:pStyle w:val="ListParagraph"/>
        <w:spacing w:line="480" w:lineRule="auto"/>
        <w:jc w:val="center"/>
        <w:rPr>
          <w:rFonts w:ascii="Times New Roman" w:hAnsi="Times New Roman" w:cs="Times New Roman"/>
          <w:sz w:val="24"/>
          <w:szCs w:val="24"/>
        </w:rPr>
      </w:pPr>
      <w:r>
        <w:rPr>
          <w:rFonts w:ascii="Times New Roman" w:hAnsi="Times New Roman" w:cs="Times New Roman"/>
          <w:sz w:val="24"/>
          <w:szCs w:val="24"/>
        </w:rPr>
        <w:t>Discussion Question</w:t>
      </w:r>
    </w:p>
    <w:p w:rsidR="00E53C29" w:rsidRDefault="00192C23" w:rsidP="00E53C29">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What is the criterion used to determine a country’s level of satisfaction with its policies so as to define its level of happiness?</w:t>
      </w:r>
    </w:p>
    <w:p w:rsidR="00192C23" w:rsidRDefault="00192C23" w:rsidP="00192C23">
      <w:pPr>
        <w:pStyle w:val="ListParagraph"/>
        <w:spacing w:line="480" w:lineRule="auto"/>
        <w:jc w:val="center"/>
        <w:rPr>
          <w:rFonts w:ascii="Times New Roman" w:hAnsi="Times New Roman" w:cs="Times New Roman"/>
          <w:sz w:val="24"/>
          <w:szCs w:val="24"/>
        </w:rPr>
      </w:pPr>
      <w:r>
        <w:rPr>
          <w:rFonts w:ascii="Times New Roman" w:hAnsi="Times New Roman" w:cs="Times New Roman"/>
          <w:sz w:val="24"/>
          <w:szCs w:val="24"/>
        </w:rPr>
        <w:t>List of New Words</w:t>
      </w:r>
    </w:p>
    <w:p w:rsidR="00192C23" w:rsidRDefault="00192C23" w:rsidP="00192C2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Utopia</w:t>
      </w:r>
    </w:p>
    <w:p w:rsidR="00192C23" w:rsidRDefault="00192C23" w:rsidP="00192C2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Microcredit Lending</w:t>
      </w:r>
    </w:p>
    <w:p w:rsidR="00192C23" w:rsidRDefault="00192C23" w:rsidP="00192C2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Gerunds </w:t>
      </w:r>
    </w:p>
    <w:p w:rsidR="00192C23" w:rsidRDefault="00192C23" w:rsidP="00192C2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Infinitives</w:t>
      </w:r>
    </w:p>
    <w:p w:rsidR="00192C23" w:rsidRDefault="00192C23" w:rsidP="00192C23">
      <w:pPr>
        <w:pStyle w:val="ListParagraph"/>
        <w:spacing w:line="480" w:lineRule="auto"/>
        <w:rPr>
          <w:rFonts w:ascii="Times New Roman" w:hAnsi="Times New Roman" w:cs="Times New Roman"/>
          <w:sz w:val="24"/>
          <w:szCs w:val="24"/>
        </w:rPr>
      </w:pPr>
    </w:p>
    <w:p w:rsidR="00192C23" w:rsidRPr="000A3D6E" w:rsidRDefault="00192C23" w:rsidP="00E53C29">
      <w:pPr>
        <w:pStyle w:val="ListParagraph"/>
        <w:spacing w:line="480" w:lineRule="auto"/>
        <w:rPr>
          <w:rFonts w:ascii="Times New Roman" w:hAnsi="Times New Roman" w:cs="Times New Roman"/>
          <w:sz w:val="24"/>
          <w:szCs w:val="24"/>
        </w:rPr>
      </w:pPr>
    </w:p>
    <w:sectPr w:rsidR="00192C23" w:rsidRPr="000A3D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45975"/>
    <w:multiLevelType w:val="hybridMultilevel"/>
    <w:tmpl w:val="E806B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902CEC"/>
    <w:multiLevelType w:val="hybridMultilevel"/>
    <w:tmpl w:val="1BB2E9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7C4"/>
    <w:rsid w:val="00040306"/>
    <w:rsid w:val="00060E98"/>
    <w:rsid w:val="000640A5"/>
    <w:rsid w:val="00067CAB"/>
    <w:rsid w:val="000A3D6E"/>
    <w:rsid w:val="000B59A1"/>
    <w:rsid w:val="000D6BDB"/>
    <w:rsid w:val="000E5A6A"/>
    <w:rsid w:val="000F5BE6"/>
    <w:rsid w:val="00114E07"/>
    <w:rsid w:val="00192C23"/>
    <w:rsid w:val="00193263"/>
    <w:rsid w:val="00193683"/>
    <w:rsid w:val="00442AD2"/>
    <w:rsid w:val="004A08D5"/>
    <w:rsid w:val="00536044"/>
    <w:rsid w:val="005360B7"/>
    <w:rsid w:val="005A7987"/>
    <w:rsid w:val="007E16A0"/>
    <w:rsid w:val="0081403E"/>
    <w:rsid w:val="00853411"/>
    <w:rsid w:val="00853D80"/>
    <w:rsid w:val="00936BDA"/>
    <w:rsid w:val="009559DE"/>
    <w:rsid w:val="00993577"/>
    <w:rsid w:val="00BC6B44"/>
    <w:rsid w:val="00CD14A9"/>
    <w:rsid w:val="00CF051C"/>
    <w:rsid w:val="00D97C03"/>
    <w:rsid w:val="00DD476A"/>
    <w:rsid w:val="00E0027F"/>
    <w:rsid w:val="00E537C4"/>
    <w:rsid w:val="00E53C29"/>
    <w:rsid w:val="00E749E1"/>
    <w:rsid w:val="00EE27D7"/>
    <w:rsid w:val="00F95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C844F6-6388-46B6-80E4-A66F17E7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D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TUSH</cp:lastModifiedBy>
  <cp:revision>2</cp:revision>
  <dcterms:created xsi:type="dcterms:W3CDTF">2021-02-25T23:36:00Z</dcterms:created>
  <dcterms:modified xsi:type="dcterms:W3CDTF">2021-02-25T23:36:00Z</dcterms:modified>
</cp:coreProperties>
</file>